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 выявлены отклонения параметров электроэнергетических режимов от допустимых значений.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2612.45.1, рисунок К.40.1)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2612.53.1, рисунок К.41.1)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2612.55.1, рисунок К.42.1)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2612.62.1, рисунок К.43.1)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2612.6.1, рисунок К.35.1)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2612.7.1, рисунок К.36.1) загрузка ВЛ 220 кВ Надым - Уренгой составляет 103 % (113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2612.15.1, рисунок К.39.1)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2612.9.1, рисунок К.37.1) загрузка ВЛ 220 кВ Надым - Уренгой составляет 138 % (152 А) от АДТН = 110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2612.87.1, рисунок К.67.1):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2612.88.1, рисунок К.68.1):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2612.89.1, рисунок К.69.1):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2612.90.1, рисунок К.70.1):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2612.91.1, рисунок К.71.1):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2612.92.1, рисунок К.72.1):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2612.93.1, рисунок К.73.1):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2612.94.1, рисунок К.74.1):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2612.95.1, рисунок К.75.1):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2612.96.1, рисунок К.76.1):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2612.97.1, рисунок К.77.1):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2612.98.1, рисунок К.78.1) загрузка ВЛ 220 кВ Надым - Пангоды составляет 112 % (67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2612.99.1, рисунок К.79.1):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2612.103.1, рисунок К.83.1) загрузка ВЛ 220 кВ Надым - Пангоды составляет 110 %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2612.104.1, рисунок К.84.1) загрузка ВЛ 220 кВ Надым - Пангоды составляет 111 %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2677.105.1, рисунок К.366.1):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2656.105.1, рисунок К.347.1):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119 %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105 % (859 А) от ДДТН = 819 А, 87 % от АДТН = 992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2612.106.1, рисунок К.85.1):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(135 А) от ДДТН = 100 А, 122 %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143 % (129 А) от ДДТН = 90 А, 64 %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2612.107.1, рисунок К.86.1):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143 % (172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2612.108.1, рисунок К.87.1):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2612.109.1, рисунок К.88.1):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2612.110.1, рисунок К.89.1):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2612.111.1, рисунок К.90.1):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2612.112.1, рисунок К.91.1):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27613.113.1, рисунок К.546.1):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2612.113.1, рисунок К.92.1):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2612.114.1, рисунок К.93.1):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(166 А) от ДДТН = 100 А, 151 %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174 % (157 А) от ДДТН = 90 А, 79 %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2612.116.1, рисунок К.94.1):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268 % (161 А) от ДДТН = 60 А, 16 %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184 % (184 А) от ДДТН = 100 А, 167 %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175 % (210 А) от ДДТН = 120 А, 21 %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197 % (177 А) от ДДТН = 90 А, 89 %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2612.117.1, рисунок К.95.1) загрузка ВЛ 220 кВ Надым - Пангоды составляет 107 %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2612.118.1, рисунок К.96.1) загрузка ВЛ 220 кВ Надым - Пангоды составляет 106 %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2612.101.1, рисунок К.81.1):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2612.64.1, рисунок К.45.1):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2612.100.1, рисунок К.80.1):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2612.119.1, рисунок К.97.1):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115 % (69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100 % (90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27310.119.1, рисунок К.493.1) напряжение Мангазея: 1СШ 220 кВ составляет 173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2612.120.1, рисунок К.98.1):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2612.121.1, рисунок К.99.1):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2612.122.1, рисунок К.100.1) загрузка ВЛ 220 кВ Надым - Пангоды составляет 104 % (62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27515.115.1, рисунок К.654.1):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2612.80.1, рисунок К.60.1):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2612.81.1, рисунок К.61.1):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2612.82.1, рисунок К.62.1):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2612.83.1, рисунок К.63.1):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2612.66.1, рисунок К.46.1):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104 % (93 А) от ДДТН = 90 А, 47 %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2612.102.1, рисунок К.82.1):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110 %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(113 А) от ДДТН = 100 А, 103 %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27716.68.1, рисунок К.665.1):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27514.68.1, рисунок К.632.1):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27310.68.1, рисунок К.490.1):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(901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27613.68.1, рисунок К.541.1):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(900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2612.77.1, рисунок К.57.1):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156 % (94 А) от ДДТН = 60 А, 9 %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111 % (133 А) от ДДТН = 120 А, 13 %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2612.69.1, рисунок К.49.1):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219 % (132 А) от ДДТН = 60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140 % (169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2612.76.1, рисунок К.56.1):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(118 А) от ДДТН = 90 А, 59 %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2612.79.1, рисунок К.59.1):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2612.84.1, рисунок К.64.1):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2612.74.1, рисунок К.54.1):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ПЭВТ; тест ПА) (номер СРС 27515.79.1, рисунок К.653.1) загрузка АТ1 Тасу-Ява составляет 121 % (417 А) от ДДТН = 345 А, 93 % от АДТН = 450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27716.70.1, рисунок К.666.1):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132 % (79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152 % (152 А) от ДДТН = 100 А, 138 %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149 % (134 А) от ДДТН = 90 А, 67 %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138 % (165 А) от ДДТН = 120 А, 17 %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258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27716.71.1, рисунок К.667.1):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2612.75.1, рисунок К.55.1) загрузка ВЛ 220 кВ Надым - Пангоды составляет 134 % (80 А) от ДДТН = 60 А, 8 %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85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1СШ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2СШ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1 220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2 220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2612.78.1, рисунок К.58.1):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134 % (80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(106 А) от ДДТН = 100 А, 96 %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107 % (128 А) от ДДТН = 120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(101 А) от ДДТН = 90 А, 50 %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2612.73.1, рисунок К.53.1) загрузка ВЛ 220 кВ Надым - Пангоды составляет 119 % (71 А) от ДДТН = 60 А, 7 %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2612.400.1, рисунок К.178.1) загрузка ВЛ 220 кВ Надым - Уренгой составляет 120 % (132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2612.408.1, рисунок К.179.1) загрузка ВЛ 220 кВ Надым - Уренгой составляет 149 % (163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2612.410.1, рисунок К.180.1) загрузка ВЛ 220 кВ Надым - Уренгой составляет 164 % (181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131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118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2027 г (-41°C) (номер СРС 2719.331.1, рисунок К.478.1):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129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27310.331.1, рисунок К.498.1) напряжение Мангазея: 1СШ 220 кВ составляет 163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2612.440.1, рисунок К.186.1) загрузка ВЛ 220 кВ Надым - Уренгой составляет 121 % (133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2612.448.1, рисунок К.187.1)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2612.450.1, рисунок К.188.1)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2612.436.1, рисунок К.184.1)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Ермак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2612.468.1, рисунок К.192.1)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2612.516.1, рисунок К.208.1) загрузка ВЛ 220 кВ Надым - Уренгой составляет 140 % (153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2631.255.1, рисунок К.27.1):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(761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(755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27716.252.1, рисунок К.676.1):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27514.255.1, рисунок К.644.1):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(759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2612.517.1, рисунок К.209.1):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312 % (344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(333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27514.257.1, рисунок К.645.1):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(764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(783 А) от АДТН = 769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100 % (759 А) от АДТН = 757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27716.254.1, рисунок К.677.1):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Оленья-1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2631.259.1, рисунок К.29.1):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(797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130 % (793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27716.259.1, рисунок К.679.1):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27514.262.1, рисунок К.647.1):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(782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(780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2612.526.1, рисунок К.210.1):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353 % (388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190 % (379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2612.527.1, рисунок К.211.1)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2612.532.1, рисунок К.214.1)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2612.533.1, рисунок К.215.1)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2СШ 220 кВ - Тасу-Ява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2612.475.1, рисунок К.193.1)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2612.483.1, рисунок К.197.1)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2612.491.1, рисунок К.198.1)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2612.493.1, рисунок К.199.1)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27412.251.1, рисунок К.530.1):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(800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(794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27412.255.1, рисунок К.531.1):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(840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(837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2612.212.1, рисунок К.151.1) загрузка ВЛ 220 кВ Надым - Уренгой составляет 107 % (117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2612.229.1, рисунок К.152.1)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2612.237.1, рисунок К.153.1) загрузка ВЛ 220 кВ Надым - Уренгой составляет 130 % (143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2612.239.1, рисунок К.154.1) загрузка ВЛ 220 кВ Надым - Уренгой составляет 131 % (144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2612.244.1, рисунок К.155.1)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2612.168.1, рисунок К.119.1)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2612.169.1, рисунок К.120.1)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2612.170.1, рисунок К.121.1)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2612.171.1, рисунок К.122.1)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2612.172.1, рисунок К.123.1)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2612.173.1, рисунок К.124.1)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2612.174.1, рисунок К.125.1) загрузка ВЛ 220 кВ Надым - Уренгой составляет 124 % (136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2612.175.1, рисунок К.126.1)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2612.176.1, рисунок К.127.1)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2612.177.1, рисунок К.128.1)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2612.178.1, рисунок К.129.1)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2612.179.1, рисунок К.130.1)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2612.180.1, рисунок К.131.1)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2612.184.1, рисунок К.135.1)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2612.186.1, рисунок К.136.1)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2631.141.1, рисунок К.17.1):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(216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27716.153.1, рисунок К.669.1):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117 %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27514.153.1, рисунок К.638.1):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106 % (201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2612.188.1, рисунок К.137.1)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2612.189.1, рисунок К.138.1) загрузка ВЛ 220 кВ Надым - Уренгой составляет 109 %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2612.190.1, рисунок К.139.1)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2612.191.1, рисунок К.140.1)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2612.192.1, рисунок К.141.1)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2612.193.1, рисунок К.142.1)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2612.194.1, рисунок К.143.1)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2631.144.1, рисунок К.18.1):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154 % (243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27716.156.1, рисунок К.670.1):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136 %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27514.156.1, рисунок К.639.1):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124 %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2612.195.1, рисунок К.144.1):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241 % (265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128 % (256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2612.196.1, рисунок К.145.1)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2612.197.1, рисунок К.146.1)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2612.182.1, рисунок К.133.1)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2612.181.1, рисунок К.132.1)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2612.198.1, рисунок К.147.1)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2612.199.1, рисунок К.148.1)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2612.200.1, рисунок К.149.1)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2612.201.1, рисунок К.150.1):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(115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2612.161.1, рисунок К.112.1)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2612.162.1, рисунок К.113.1)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2612.163.1, рисунок К.114.1)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2612.164.1, рисунок К.115.1)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2612.183.1, рисунок К.134.1)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Муравленковская: 1СШ 220 кВ - Тарко-Сале: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27412.154.1, рисунок К.525.1) загрузка 1 АТ 220/110 кВ ПС 220 кВ Пангоды составляет 134 % (255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2612.160.1, рисунок К.111.1)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2612.165.1, рисунок К.116.1)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2612.166.1, рисунок К.117.1):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2612.159.1, рисунок К.110.1) загрузка ВЛ 220 кВ Надым - Уренгой составляет 127 % (140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2612.297.1, рисунок К.163.1) загрузка ВЛ 220 кВ Надым - Уренгой составляет 168 % (185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2612.353.1, рисунок К.166.1)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2612.361.1, рисунок К.167.1)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2612.363.1, рисунок К.168.1) загрузка ВЛ 220 кВ Надым - Уренгой составляет 166 %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(-41°C)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27310.309.1, рисунок К.497.1)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2612.124.1, рисунок К.102.1)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2612.371.1, рисунок К.171.1)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2612.147.1, рисунок К.107.1)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2612.152.1, рисунок К.108.1) загрузка ВЛ 220 кВ Надым - Уренгой составляет 149 % (164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2612.154.1, рисунок К.109.1) загрузка ВЛ 220 кВ Надым - Уренгой составляет 162 % (179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2612.135.1, рисунок К.106.1)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2612.270.1, рисунок К.156.1)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2677.183.1, рисунок К.369.1):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2612.272.1, рисунок К.157.1) загрузка ВЛ 220 кВ Надым - Уренгой составляет 142 % (156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2612.280.1, рисунок К.158.1) загрузка ВЛ 220 кВ Надым - Уренгой составляет 172 % (189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2612.282.1, рисунок К.159.1) загрузка ВЛ 220 кВ Надым - Уренгой составляет 167 %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27310.229.1, рисунок К.496.1)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160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27515.194.1, рисунок К.655.1):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АДН 169 кВ.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2665.386.1, рисунок К.280.1):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(924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2677.386.1, рисунок К.392.1):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2677.387.1, рисунок К.393.1):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2677.388.1, рисунок К.394.1):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2677.389.1, рисунок К.395.1):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(998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2677.391.1, рисунок К.397.1):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2677.392.1, рисунок К.398.1):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27716.397.1, рисунок К.701.1):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104 % (905 А) от ДДТН = 873 А, 90 %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27716.399.1, рисунок К.702.1):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27716.400.1, рисунок К.703.1):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(923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27716.401.1, рисунок К.704.1):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27716.406.1, рисунок К.706.1):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2677.316.1, рисунок К.384.1):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2677.296.1, рисунок К.380.1):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27716.300.1, рисунок К.683.1):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27716.303.1, рисунок К.684.1):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2665.347.1, рисунок К.276.1):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Салехард: 2СШ 220 кВ составляет 253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2677.340.1, рисунок К.387.1):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(991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2677.285.1, рисунок К.379.1):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2677.328.1, рисунок К.385.1):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(1013 А) от ДДТН = 873 А, 101 %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Надым - Пангоды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2677.603.1, рисунок К.455.1):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2677.609.1, рисунок К.461.1):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2677.610.1, рисунок К.462.1):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27716.629.1, рисунок К.767.1):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(876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27716.527.1, рисунок К.732.1):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(862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(878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– Салехард №1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2677.524.1, рисунок К.431.1):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106 % (397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2677.502.1, рисунок К.426.1):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(1007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27716.484.1, рисунок К.720.1):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27716.488.1, рисунок К.723.1):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(260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27716.466.1, рисунок К.714.1):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2665.480.1, рисунок К.302.1):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2677.465.1, рисунок К.413.1):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(388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(399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27716.469.1, рисунок К.715.1):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(389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(398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2677.466.1, рисунок К.414.1):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2677.468.1, рисунок К.415.1):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131 % (249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2677.471.1, рисунок К.416.1):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136 % (258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27716.571.1, рисунок К.750.1):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27716.572.1, рисунок К.751.1):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27716.450.1, рисунок К.710.1):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(849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27716.452.1, рисунок К.711.1):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(854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(871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(849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27716.455.1, рисунок К.713.1):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27716.425.1, рисунок К.708.1):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116 %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27716.428.1, рисунок К.709.1):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144 % (274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2677.540.1, рисунок К.436.1):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2677.541.1, рисунок К.437.1):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2677.542.1, рисунок К.438.1):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102 % (1016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2677.545.1, рисунок К.441.1):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2677.546.1, рисунок К.442.1):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27716.555.1, рисунок К.746.1):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(852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27716.556.1, рисунок К.747.1):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